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59" w:rsidRDefault="007B2702" w:rsidP="00E753C0">
      <w:pPr>
        <w:spacing w:line="276" w:lineRule="auto"/>
        <w:jc w:val="center"/>
        <w:rPr>
          <w:b/>
          <w:sz w:val="32"/>
          <w:szCs w:val="32"/>
        </w:rPr>
      </w:pPr>
      <w:r w:rsidRPr="00FA0E08">
        <w:rPr>
          <w:b/>
          <w:sz w:val="32"/>
          <w:szCs w:val="32"/>
        </w:rPr>
        <w:t>ZÁPIS Z JEDNÁNÍ SPRÁVNÍ</w:t>
      </w:r>
      <w:r w:rsidR="00A27C9E" w:rsidRPr="00FA0E08">
        <w:rPr>
          <w:b/>
          <w:sz w:val="32"/>
          <w:szCs w:val="32"/>
        </w:rPr>
        <w:t xml:space="preserve"> </w:t>
      </w:r>
      <w:r w:rsidR="00302659">
        <w:rPr>
          <w:b/>
          <w:sz w:val="32"/>
          <w:szCs w:val="32"/>
        </w:rPr>
        <w:t>RADY HC ČESKÉ BUDĚJOVICE, z</w:t>
      </w:r>
      <w:r w:rsidR="003C5CA4" w:rsidRPr="00FA0E08">
        <w:rPr>
          <w:b/>
          <w:sz w:val="32"/>
          <w:szCs w:val="32"/>
        </w:rPr>
        <w:t>.</w:t>
      </w:r>
      <w:r w:rsidRPr="00FA0E08">
        <w:rPr>
          <w:b/>
          <w:sz w:val="32"/>
          <w:szCs w:val="32"/>
        </w:rPr>
        <w:t>s.</w:t>
      </w:r>
      <w:r w:rsidR="003C5CA4" w:rsidRPr="00FA0E08">
        <w:rPr>
          <w:b/>
          <w:sz w:val="32"/>
          <w:szCs w:val="32"/>
        </w:rPr>
        <w:t xml:space="preserve"> (dále jen „HC“)</w:t>
      </w:r>
      <w:r w:rsidR="004C09AA">
        <w:rPr>
          <w:b/>
          <w:sz w:val="32"/>
          <w:szCs w:val="32"/>
        </w:rPr>
        <w:t xml:space="preserve"> </w:t>
      </w:r>
    </w:p>
    <w:p w:rsidR="00FA6300" w:rsidRPr="00FA0E08" w:rsidRDefault="00302659" w:rsidP="00E753C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 dne </w:t>
      </w:r>
      <w:r w:rsidR="00D62F1D">
        <w:rPr>
          <w:b/>
          <w:sz w:val="32"/>
          <w:szCs w:val="32"/>
        </w:rPr>
        <w:t>29</w:t>
      </w:r>
      <w:r w:rsidR="00080E49">
        <w:rPr>
          <w:b/>
          <w:sz w:val="32"/>
          <w:szCs w:val="32"/>
        </w:rPr>
        <w:t>.3</w:t>
      </w:r>
      <w:r w:rsidR="008E2028">
        <w:rPr>
          <w:b/>
          <w:sz w:val="32"/>
          <w:szCs w:val="32"/>
        </w:rPr>
        <w:t>.</w:t>
      </w:r>
      <w:r w:rsidR="00354517">
        <w:rPr>
          <w:b/>
          <w:sz w:val="32"/>
          <w:szCs w:val="32"/>
        </w:rPr>
        <w:t>201</w:t>
      </w:r>
      <w:r w:rsidR="009863D8">
        <w:rPr>
          <w:b/>
          <w:sz w:val="32"/>
          <w:szCs w:val="32"/>
        </w:rPr>
        <w:t>6</w:t>
      </w:r>
    </w:p>
    <w:p w:rsidR="00FA0E08" w:rsidRPr="00FE772A" w:rsidRDefault="00334121" w:rsidP="00E753C0">
      <w:p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 xml:space="preserve">Přítomni: </w:t>
      </w:r>
    </w:p>
    <w:p w:rsidR="00334121" w:rsidRPr="00FE772A" w:rsidRDefault="00A7438A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Milan Janoušek</w:t>
      </w:r>
    </w:p>
    <w:p w:rsidR="00DC4D20" w:rsidRPr="00FE772A" w:rsidRDefault="00DC4D20" w:rsidP="00DC4D2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Aleš Kotalík</w:t>
      </w:r>
    </w:p>
    <w:p w:rsidR="00334121" w:rsidRPr="00FE772A" w:rsidRDefault="00A7438A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Jan Ryba</w:t>
      </w:r>
    </w:p>
    <w:p w:rsidR="00E753C0" w:rsidRPr="00FE772A" w:rsidRDefault="00A7438A" w:rsidP="00E753C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Milan Šesták</w:t>
      </w:r>
    </w:p>
    <w:p w:rsidR="00E753C0" w:rsidRPr="00FE772A" w:rsidRDefault="00E753C0" w:rsidP="00E753C0">
      <w:pPr>
        <w:spacing w:line="276" w:lineRule="auto"/>
        <w:jc w:val="both"/>
        <w:rPr>
          <w:rFonts w:asciiTheme="minorHAnsi" w:hAnsiTheme="minorHAnsi"/>
        </w:rPr>
      </w:pPr>
    </w:p>
    <w:p w:rsidR="00334FB9" w:rsidRPr="00FE772A" w:rsidRDefault="00A90793" w:rsidP="00E753C0">
      <w:pPr>
        <w:spacing w:line="276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Jednání Správní rady zahájeno</w:t>
      </w:r>
      <w:r w:rsidR="00334121" w:rsidRPr="00FE772A">
        <w:rPr>
          <w:rFonts w:asciiTheme="minorHAnsi" w:hAnsiTheme="minorHAnsi"/>
        </w:rPr>
        <w:t xml:space="preserve"> v</w:t>
      </w:r>
      <w:r w:rsidR="00080E49">
        <w:rPr>
          <w:rFonts w:asciiTheme="minorHAnsi" w:hAnsiTheme="minorHAnsi"/>
        </w:rPr>
        <w:t> 14</w:t>
      </w:r>
      <w:r w:rsidR="008E2028">
        <w:rPr>
          <w:rFonts w:asciiTheme="minorHAnsi" w:hAnsiTheme="minorHAnsi"/>
        </w:rPr>
        <w:t>:0</w:t>
      </w:r>
      <w:r w:rsidR="00354517" w:rsidRPr="00FE772A">
        <w:rPr>
          <w:rFonts w:asciiTheme="minorHAnsi" w:hAnsiTheme="minorHAnsi"/>
        </w:rPr>
        <w:t>0</w:t>
      </w:r>
      <w:r w:rsidR="008A5285" w:rsidRPr="00FE772A">
        <w:rPr>
          <w:rFonts w:asciiTheme="minorHAnsi" w:hAnsiTheme="minorHAnsi"/>
        </w:rPr>
        <w:t xml:space="preserve"> hodin dne </w:t>
      </w:r>
      <w:r w:rsidR="00D62F1D">
        <w:rPr>
          <w:rFonts w:asciiTheme="minorHAnsi" w:hAnsiTheme="minorHAnsi"/>
        </w:rPr>
        <w:t>29</w:t>
      </w:r>
      <w:r w:rsidR="009863D8">
        <w:rPr>
          <w:rFonts w:asciiTheme="minorHAnsi" w:hAnsiTheme="minorHAnsi"/>
        </w:rPr>
        <w:t>.0</w:t>
      </w:r>
      <w:r w:rsidR="00080E49">
        <w:rPr>
          <w:rFonts w:asciiTheme="minorHAnsi" w:hAnsiTheme="minorHAnsi"/>
        </w:rPr>
        <w:t>3</w:t>
      </w:r>
      <w:r w:rsidR="00FB0989" w:rsidRPr="00FE772A">
        <w:rPr>
          <w:rFonts w:asciiTheme="minorHAnsi" w:hAnsiTheme="minorHAnsi"/>
        </w:rPr>
        <w:t>.201</w:t>
      </w:r>
      <w:r w:rsidR="009863D8">
        <w:rPr>
          <w:rFonts w:asciiTheme="minorHAnsi" w:hAnsiTheme="minorHAnsi"/>
        </w:rPr>
        <w:t>6</w:t>
      </w:r>
      <w:r w:rsidR="00CE5CFF" w:rsidRPr="00FE772A">
        <w:rPr>
          <w:rFonts w:asciiTheme="minorHAnsi" w:hAnsiTheme="minorHAnsi"/>
        </w:rPr>
        <w:t>.</w:t>
      </w:r>
      <w:r w:rsidR="00FB0B2B" w:rsidRPr="00FE772A">
        <w:rPr>
          <w:rFonts w:asciiTheme="minorHAnsi" w:hAnsiTheme="minorHAnsi"/>
        </w:rPr>
        <w:t xml:space="preserve"> </w:t>
      </w:r>
    </w:p>
    <w:p w:rsidR="00A7438A" w:rsidRPr="00FE772A" w:rsidRDefault="00A7438A" w:rsidP="00E753C0">
      <w:pPr>
        <w:spacing w:line="276" w:lineRule="auto"/>
        <w:jc w:val="both"/>
        <w:rPr>
          <w:rFonts w:asciiTheme="minorHAnsi" w:hAnsiTheme="minorHAnsi"/>
        </w:rPr>
      </w:pPr>
    </w:p>
    <w:p w:rsidR="00080E49" w:rsidRDefault="00080E49" w:rsidP="009D2CD0">
      <w:pPr>
        <w:pStyle w:val="Odstavecseseznamem"/>
        <w:numPr>
          <w:ilvl w:val="0"/>
          <w:numId w:val="17"/>
        </w:numPr>
        <w:spacing w:line="276" w:lineRule="auto"/>
        <w:ind w:left="1843" w:hanging="41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Trenérská rada sezóna 2016/17</w:t>
      </w:r>
    </w:p>
    <w:p w:rsidR="00284511" w:rsidRDefault="009863D8" w:rsidP="009863D8">
      <w:pPr>
        <w:pStyle w:val="Odstavecseseznamem"/>
        <w:spacing w:line="276" w:lineRule="auto"/>
        <w:ind w:left="0" w:firstLine="709"/>
        <w:jc w:val="both"/>
        <w:rPr>
          <w:rFonts w:asciiTheme="minorHAnsi" w:hAnsiTheme="minorHAnsi"/>
        </w:rPr>
      </w:pPr>
      <w:r w:rsidRPr="009863D8">
        <w:rPr>
          <w:rFonts w:asciiTheme="minorHAnsi" w:hAnsiTheme="minorHAnsi"/>
        </w:rPr>
        <w:t>S</w:t>
      </w:r>
      <w:r w:rsidR="00F94ED8">
        <w:rPr>
          <w:rFonts w:asciiTheme="minorHAnsi" w:hAnsiTheme="minorHAnsi"/>
        </w:rPr>
        <w:t xml:space="preserve">právní rada </w:t>
      </w:r>
      <w:r w:rsidR="00080E49">
        <w:rPr>
          <w:rFonts w:asciiTheme="minorHAnsi" w:hAnsiTheme="minorHAnsi"/>
        </w:rPr>
        <w:t xml:space="preserve">jmenuje </w:t>
      </w:r>
      <w:r w:rsidR="00B11F32">
        <w:rPr>
          <w:rFonts w:asciiTheme="minorHAnsi" w:hAnsiTheme="minorHAnsi"/>
        </w:rPr>
        <w:t xml:space="preserve">dnem 4.4.2016 </w:t>
      </w:r>
      <w:r w:rsidR="00080E49">
        <w:rPr>
          <w:rFonts w:asciiTheme="minorHAnsi" w:hAnsiTheme="minorHAnsi"/>
        </w:rPr>
        <w:t xml:space="preserve">pro sezónu 2016/2017 </w:t>
      </w:r>
      <w:r w:rsidR="00284511">
        <w:rPr>
          <w:rFonts w:asciiTheme="minorHAnsi" w:hAnsiTheme="minorHAnsi"/>
        </w:rPr>
        <w:t>Trenérskou radu ve složení:</w:t>
      </w:r>
    </w:p>
    <w:p w:rsidR="00284511" w:rsidRDefault="00284511" w:rsidP="00284511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Jaroslav Pařízek</w:t>
      </w:r>
    </w:p>
    <w:p w:rsidR="00284511" w:rsidRDefault="00284511" w:rsidP="00284511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Petr Míšek</w:t>
      </w:r>
    </w:p>
    <w:p w:rsidR="00284511" w:rsidRDefault="00284511" w:rsidP="00284511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Aleš Kotalík</w:t>
      </w:r>
    </w:p>
    <w:p w:rsidR="00284511" w:rsidRDefault="00284511" w:rsidP="00284511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Jaroslav Liška</w:t>
      </w:r>
    </w:p>
    <w:p w:rsidR="00284511" w:rsidRDefault="00284511" w:rsidP="00284511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Theme="minorHAnsi" w:hAnsiTheme="minorHAnsi"/>
        </w:rPr>
      </w:pPr>
    </w:p>
    <w:p w:rsidR="00F94ED8" w:rsidRDefault="00284511" w:rsidP="009863D8">
      <w:pPr>
        <w:pStyle w:val="Odstavecseseznamem"/>
        <w:spacing w:line="276" w:lineRule="auto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Dle možností plánuje Správní rada doplnění Trenérské rady o další hokejové osobnosti, tak aby nedocházelo k situacím možného střetu zájmů, souběh aktivního trenéra s funkcí člena Trenérské rady není možný.</w:t>
      </w:r>
    </w:p>
    <w:p w:rsidR="00FB7BFD" w:rsidRDefault="00284511" w:rsidP="009D2CD0">
      <w:pPr>
        <w:pStyle w:val="Odstavecseseznamem"/>
        <w:numPr>
          <w:ilvl w:val="0"/>
          <w:numId w:val="17"/>
        </w:numPr>
        <w:spacing w:line="276" w:lineRule="auto"/>
        <w:ind w:left="1843" w:hanging="41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Sociální program</w:t>
      </w:r>
      <w:r w:rsidR="00A5416E">
        <w:rPr>
          <w:rFonts w:asciiTheme="minorHAnsi" w:hAnsiTheme="minorHAnsi"/>
          <w:b/>
        </w:rPr>
        <w:t xml:space="preserve"> </w:t>
      </w:r>
    </w:p>
    <w:p w:rsidR="00284511" w:rsidRDefault="002C30A9" w:rsidP="00284511">
      <w:pPr>
        <w:pStyle w:val="Odstavecseseznamem"/>
        <w:spacing w:line="276" w:lineRule="auto"/>
        <w:ind w:left="0"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Správní rada </w:t>
      </w:r>
      <w:r w:rsidR="00284511">
        <w:rPr>
          <w:rFonts w:asciiTheme="minorHAnsi" w:hAnsiTheme="minorHAnsi"/>
        </w:rPr>
        <w:t xml:space="preserve">projednala ….. žádostí o podporu v rámci Sociálního programu 4. P, klubu a Nadace ČEZ, podmínky splnilo …………. žádostí. Správní rada schválila podporu ve výši 50% členského příspěvku. Kopie jednotlivých rozhodnutí je přiložena k žádostem, s žadateli bude uzavřena darovací smlouva. </w:t>
      </w:r>
    </w:p>
    <w:p w:rsidR="00A5416E" w:rsidRDefault="00A5416E" w:rsidP="00284511">
      <w:pPr>
        <w:pStyle w:val="Odstavecseseznamem"/>
        <w:numPr>
          <w:ilvl w:val="0"/>
          <w:numId w:val="17"/>
        </w:numPr>
        <w:spacing w:line="276" w:lineRule="auto"/>
        <w:ind w:left="1843" w:hanging="29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Trenérská rada</w:t>
      </w:r>
    </w:p>
    <w:p w:rsidR="00762F3B" w:rsidRPr="00762F3B" w:rsidRDefault="00762F3B" w:rsidP="00762F3B">
      <w:pPr>
        <w:pStyle w:val="Odstavecseseznamem"/>
        <w:numPr>
          <w:ilvl w:val="0"/>
          <w:numId w:val="38"/>
        </w:numPr>
        <w:ind w:left="502"/>
        <w:jc w:val="both"/>
        <w:rPr>
          <w:sz w:val="28"/>
          <w:szCs w:val="28"/>
        </w:rPr>
      </w:pPr>
      <w:r w:rsidRPr="00762F3B">
        <w:rPr>
          <w:rFonts w:asciiTheme="minorHAnsi" w:hAnsiTheme="minorHAnsi"/>
          <w:b/>
        </w:rPr>
        <w:t>Dotaz</w:t>
      </w:r>
      <w:r w:rsidRPr="00762F3B">
        <w:rPr>
          <w:rFonts w:asciiTheme="minorHAnsi" w:hAnsiTheme="minorHAnsi"/>
        </w:rPr>
        <w:t xml:space="preserve"> Miroslava Šulisty: „Žádám Vás o vysvětlení, kdo navrhuje, schvaluje a rozhoduje o startech ve vyšší věkové kategorii.?“ Závěr TR zní: Nominace, sestavy do utkání je v plné kompetenci trenérů dané kategorie vždy po dohodě s vedoucím daného úseku. </w:t>
      </w:r>
      <w:r>
        <w:rPr>
          <w:rFonts w:asciiTheme="minorHAnsi" w:hAnsiTheme="minorHAnsi"/>
        </w:rPr>
        <w:t xml:space="preserve">Doplnění </w:t>
      </w:r>
      <w:r w:rsidRPr="00762F3B">
        <w:rPr>
          <w:rFonts w:asciiTheme="minorHAnsi" w:hAnsiTheme="minorHAnsi"/>
        </w:rPr>
        <w:t>SR dlouhodobé zařazení hráče je vždy projednáno na návrh trenéra na Trenérské radě, včetně odůvodnění</w:t>
      </w:r>
      <w:r>
        <w:rPr>
          <w:rFonts w:asciiTheme="minorHAnsi" w:hAnsiTheme="minorHAnsi"/>
        </w:rPr>
        <w:t xml:space="preserve"> (výkonnost, celková připravenost hráče)</w:t>
      </w:r>
      <w:r w:rsidRPr="00762F3B">
        <w:rPr>
          <w:rFonts w:asciiTheme="minorHAnsi" w:hAnsiTheme="minorHAnsi"/>
        </w:rPr>
        <w:t>.</w:t>
      </w:r>
    </w:p>
    <w:p w:rsidR="00762F3B" w:rsidRPr="00762F3B" w:rsidRDefault="00762F3B" w:rsidP="00762F3B">
      <w:pPr>
        <w:pStyle w:val="Odstavecseseznamem"/>
        <w:numPr>
          <w:ilvl w:val="0"/>
          <w:numId w:val="38"/>
        </w:numPr>
        <w:spacing w:line="276" w:lineRule="auto"/>
        <w:ind w:left="502"/>
        <w:jc w:val="both"/>
        <w:rPr>
          <w:sz w:val="28"/>
        </w:rPr>
      </w:pPr>
      <w:r w:rsidRPr="00762F3B">
        <w:rPr>
          <w:rFonts w:asciiTheme="minorHAnsi" w:hAnsiTheme="minorHAnsi"/>
          <w:b/>
        </w:rPr>
        <w:t>Žádost</w:t>
      </w:r>
      <w:r>
        <w:rPr>
          <w:rFonts w:asciiTheme="minorHAnsi" w:hAnsiTheme="minorHAnsi"/>
        </w:rPr>
        <w:t xml:space="preserve"> -</w:t>
      </w:r>
      <w:r w:rsidRPr="00762F3B">
        <w:rPr>
          <w:rFonts w:asciiTheme="minorHAnsi" w:hAnsiTheme="minorHAnsi"/>
        </w:rPr>
        <w:t>Vedoucí SCM R. Heindl informoval TR o žádosti rodiče P. Heindingera o uvolnění syna M. Ťisoně ročník 2000 kategorie MDB do tréninkového procesu v jiném klubu.TR doporučuje SR uvolnit hráče M. Ťisoně do tréninkového procesu v jiném klubu</w:t>
      </w:r>
      <w:r>
        <w:rPr>
          <w:rFonts w:asciiTheme="minorHAnsi" w:hAnsiTheme="minorHAnsi"/>
        </w:rPr>
        <w:t>.</w:t>
      </w:r>
    </w:p>
    <w:p w:rsidR="00762F3B" w:rsidRPr="00762F3B" w:rsidRDefault="00762F3B" w:rsidP="00762F3B">
      <w:pPr>
        <w:pStyle w:val="Odstavecseseznamem"/>
        <w:numPr>
          <w:ilvl w:val="0"/>
          <w:numId w:val="38"/>
        </w:numPr>
        <w:spacing w:line="276" w:lineRule="auto"/>
        <w:ind w:left="502"/>
        <w:jc w:val="both"/>
        <w:rPr>
          <w:sz w:val="28"/>
        </w:rPr>
      </w:pPr>
      <w:r w:rsidRPr="00762F3B">
        <w:rPr>
          <w:rFonts w:asciiTheme="minorHAnsi" w:hAnsiTheme="minorHAnsi"/>
        </w:rPr>
        <w:t>Žádost</w:t>
      </w:r>
      <w:r>
        <w:rPr>
          <w:rFonts w:asciiTheme="minorHAnsi" w:hAnsiTheme="minorHAnsi"/>
        </w:rPr>
        <w:t xml:space="preserve"> - </w:t>
      </w:r>
      <w:r w:rsidRPr="00762F3B">
        <w:rPr>
          <w:rFonts w:asciiTheme="minorHAnsi" w:hAnsiTheme="minorHAnsi"/>
        </w:rPr>
        <w:t xml:space="preserve">Vedoucí SCM R. Heindl informoval TR o </w:t>
      </w:r>
      <w:r>
        <w:rPr>
          <w:rFonts w:asciiTheme="minorHAnsi" w:hAnsiTheme="minorHAnsi"/>
        </w:rPr>
        <w:t xml:space="preserve">žádosti rodičů ohledně </w:t>
      </w:r>
      <w:r w:rsidRPr="00762F3B">
        <w:rPr>
          <w:rFonts w:asciiTheme="minorHAnsi" w:hAnsiTheme="minorHAnsi"/>
        </w:rPr>
        <w:t>uvolnění hráčů ročníku 2001. M. Grosmanna, T. Janouška, Š. Procházky na turnaj za výběr Přerova, který se koná v Zell am See 31.3. – 4.4.2016</w:t>
      </w:r>
      <w:r>
        <w:rPr>
          <w:rFonts w:asciiTheme="minorHAnsi" w:hAnsiTheme="minorHAnsi"/>
        </w:rPr>
        <w:t xml:space="preserve">. </w:t>
      </w:r>
      <w:r w:rsidRPr="00762F3B">
        <w:rPr>
          <w:rFonts w:asciiTheme="minorHAnsi" w:hAnsiTheme="minorHAnsi"/>
        </w:rPr>
        <w:t>TR rada doporučuje SR tyto hráče uvolnit na turnaj.</w:t>
      </w:r>
    </w:p>
    <w:p w:rsidR="00A5416E" w:rsidRDefault="00A5416E" w:rsidP="00A5416E">
      <w:pPr>
        <w:pStyle w:val="Odstavecseseznamem"/>
        <w:spacing w:line="276" w:lineRule="auto"/>
        <w:ind w:left="0" w:firstLine="709"/>
        <w:jc w:val="both"/>
        <w:rPr>
          <w:rFonts w:asciiTheme="minorHAnsi" w:hAnsiTheme="minorHAnsi"/>
        </w:rPr>
      </w:pPr>
    </w:p>
    <w:p w:rsidR="00762F3B" w:rsidRPr="00A5416E" w:rsidRDefault="00762F3B" w:rsidP="00A5416E">
      <w:pPr>
        <w:pStyle w:val="Odstavecseseznamem"/>
        <w:spacing w:line="276" w:lineRule="auto"/>
        <w:ind w:left="0" w:firstLine="709"/>
        <w:jc w:val="both"/>
        <w:rPr>
          <w:rFonts w:asciiTheme="minorHAnsi" w:hAnsiTheme="minorHAnsi"/>
        </w:rPr>
      </w:pPr>
    </w:p>
    <w:p w:rsidR="00C20F2E" w:rsidRPr="00C20F2E" w:rsidRDefault="00C20F2E" w:rsidP="00C20F2E">
      <w:pPr>
        <w:pStyle w:val="Odstavecseseznamem"/>
        <w:numPr>
          <w:ilvl w:val="0"/>
          <w:numId w:val="17"/>
        </w:numPr>
        <w:spacing w:line="276" w:lineRule="auto"/>
        <w:ind w:left="1843" w:hanging="414"/>
        <w:jc w:val="both"/>
        <w:rPr>
          <w:rFonts w:asciiTheme="minorHAnsi" w:hAnsiTheme="minorHAnsi"/>
          <w:b/>
        </w:rPr>
      </w:pPr>
      <w:r w:rsidRPr="00C20F2E">
        <w:rPr>
          <w:rFonts w:asciiTheme="minorHAnsi" w:hAnsiTheme="minorHAnsi"/>
          <w:b/>
        </w:rPr>
        <w:t xml:space="preserve">Organizace </w:t>
      </w:r>
    </w:p>
    <w:p w:rsidR="000367F4" w:rsidRDefault="00C20F2E" w:rsidP="00C20F2E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Správní rada </w:t>
      </w:r>
      <w:r w:rsidR="000367F4">
        <w:rPr>
          <w:rFonts w:asciiTheme="minorHAnsi" w:hAnsiTheme="minorHAnsi"/>
        </w:rPr>
        <w:t>projednala žádosti trenérů ohledně uplatnění opce a zájem o pokračování spolupráce s klubem. Správní rada vycházela ze zápisů z Trenérské rady, výstupů z kontrol tréninkového procesu, plnění metodiky, zápisů z porad vedení klubu a plnění interních norem a nařízení.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2268"/>
      </w:tblGrid>
      <w:tr w:rsidR="00D62F1D" w:rsidTr="00D62F1D">
        <w:trPr>
          <w:trHeight w:val="51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Zájem o spolupráci v sezóně 2016-2017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F1D" w:rsidRDefault="00D62F1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Trenéři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Rozhodnutí SR</w:t>
            </w:r>
          </w:p>
        </w:tc>
      </w:tr>
      <w:tr w:rsidR="00D62F1D" w:rsidTr="00D62F1D">
        <w:trPr>
          <w:trHeight w:val="833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uplatnění opce/zájem o spolupráci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PŘIZNÁNÍ OPCE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ZÁJEM O POKRAČOVÁNÍ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Bombic František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Caldr Vladimír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Čech František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Dvořák Aleš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Fousek Roman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Grgurič Daniel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Grgurič Tugomír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Hansová Kamila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Hanzal Jiří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Heindl Roman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Hrubec Stanislav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Chaloupka Lukáš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Kadlec Rostislav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Kolda Ladislav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Kupka Milan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Šrámek Jiří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Štrba Martin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UKONČENO DOHODOU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Turek Filip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Vacek Václav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Vondruška Radek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Všetečka Martin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</w:t>
            </w:r>
          </w:p>
        </w:tc>
      </w:tr>
      <w:tr w:rsidR="00D62F1D" w:rsidTr="00D62F1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Zevl Karel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62F1D" w:rsidRDefault="00D62F1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ANO</w:t>
            </w:r>
          </w:p>
        </w:tc>
      </w:tr>
    </w:tbl>
    <w:p w:rsidR="000367F4" w:rsidRDefault="000367F4" w:rsidP="00C20F2E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</w:p>
    <w:p w:rsidR="00D62F1D" w:rsidRDefault="00D62F1D" w:rsidP="00C20F2E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 hodnocení trenérů bylo přistoupeno s vysokou mírou náročnosti, což vedlo k otázkám, zda využíváme potenciálu a silných stránek některých trenérů, z tohoto důvodu i v případech odmítnutí opce, </w:t>
      </w:r>
      <w:r w:rsidR="00B11F32">
        <w:rPr>
          <w:rFonts w:asciiTheme="minorHAnsi" w:hAnsiTheme="minorHAnsi"/>
        </w:rPr>
        <w:t>existuje</w:t>
      </w:r>
      <w:r>
        <w:rPr>
          <w:rFonts w:asciiTheme="minorHAnsi" w:hAnsiTheme="minorHAnsi"/>
        </w:rPr>
        <w:t xml:space="preserve"> zájem na pokračování spolupráce, </w:t>
      </w:r>
      <w:r w:rsidR="00B11F32">
        <w:rPr>
          <w:rFonts w:asciiTheme="minorHAnsi" w:hAnsiTheme="minorHAnsi"/>
        </w:rPr>
        <w:t>ovšem při optimálním</w:t>
      </w:r>
      <w:bookmarkStart w:id="0" w:name="_GoBack"/>
      <w:bookmarkEnd w:id="0"/>
      <w:r>
        <w:rPr>
          <w:rFonts w:asciiTheme="minorHAnsi" w:hAnsiTheme="minorHAnsi"/>
        </w:rPr>
        <w:t xml:space="preserve"> zařazení trenéra, přiřazení úkolů a odpovědnosti pro následující sezónu. U dvou trenérů se Správní rada jednomyslně rozhodla nepokračovat ve spolupráci v následující sezóně.</w:t>
      </w:r>
      <w:r w:rsidR="005A60EE">
        <w:rPr>
          <w:rFonts w:asciiTheme="minorHAnsi" w:hAnsiTheme="minorHAnsi"/>
        </w:rPr>
        <w:t xml:space="preserve"> Písemné rozhodnutí Správní rady, včetně hodnocení obdrží, každý trenér klubu.</w:t>
      </w:r>
    </w:p>
    <w:p w:rsidR="00D62F1D" w:rsidRDefault="00D62F1D" w:rsidP="00C20F2E">
      <w:pPr>
        <w:pStyle w:val="Odstavecseseznamem"/>
        <w:spacing w:line="276" w:lineRule="auto"/>
        <w:ind w:left="0" w:firstLine="1418"/>
        <w:jc w:val="both"/>
        <w:rPr>
          <w:rFonts w:asciiTheme="minorHAnsi" w:hAnsiTheme="minorHAnsi"/>
        </w:rPr>
      </w:pPr>
    </w:p>
    <w:p w:rsidR="008E2028" w:rsidRPr="008E2028" w:rsidRDefault="008E2028" w:rsidP="008E2028">
      <w:pPr>
        <w:spacing w:line="276" w:lineRule="auto"/>
        <w:jc w:val="both"/>
        <w:rPr>
          <w:rFonts w:asciiTheme="minorHAnsi" w:hAnsiTheme="minorHAnsi"/>
        </w:rPr>
      </w:pPr>
    </w:p>
    <w:p w:rsidR="00EA1CD2" w:rsidRPr="00FE772A" w:rsidRDefault="00EA1CD2" w:rsidP="00EA1CD2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lastRenderedPageBreak/>
        <w:t>Prezident Správní rady  Milan Janoušek ………………………………..</w:t>
      </w:r>
    </w:p>
    <w:p w:rsidR="00EB5EAF" w:rsidRPr="00FE772A" w:rsidRDefault="00EB5EAF" w:rsidP="00EA1CD2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Viceprezident Správní rady Aleš Kotalík………………………………</w:t>
      </w:r>
      <w:r w:rsidR="001A73D4">
        <w:rPr>
          <w:rFonts w:asciiTheme="minorHAnsi" w:hAnsiTheme="minorHAnsi"/>
        </w:rPr>
        <w:t>…</w:t>
      </w:r>
    </w:p>
    <w:p w:rsidR="00C8180E" w:rsidRPr="00FE772A" w:rsidRDefault="00C8180E" w:rsidP="00C8180E">
      <w:pPr>
        <w:spacing w:line="480" w:lineRule="auto"/>
        <w:jc w:val="both"/>
        <w:rPr>
          <w:rFonts w:asciiTheme="minorHAnsi" w:hAnsiTheme="minorHAnsi"/>
        </w:rPr>
      </w:pPr>
      <w:r w:rsidRPr="00FE772A">
        <w:rPr>
          <w:rFonts w:asciiTheme="minorHAnsi" w:hAnsiTheme="minorHAnsi"/>
        </w:rPr>
        <w:t>Člen Správní rady  Milan Šesták …………………………………</w:t>
      </w:r>
      <w:r w:rsidR="00EB5EAF" w:rsidRPr="00FE772A">
        <w:rPr>
          <w:rFonts w:asciiTheme="minorHAnsi" w:hAnsiTheme="minorHAnsi"/>
        </w:rPr>
        <w:t>……</w:t>
      </w:r>
      <w:r w:rsidR="001A73D4">
        <w:rPr>
          <w:rFonts w:asciiTheme="minorHAnsi" w:hAnsiTheme="minorHAnsi"/>
        </w:rPr>
        <w:t>…….</w:t>
      </w:r>
    </w:p>
    <w:p w:rsidR="00462F8B" w:rsidRPr="00334121" w:rsidRDefault="00C8180E" w:rsidP="001A73D4">
      <w:pPr>
        <w:spacing w:line="480" w:lineRule="auto"/>
        <w:jc w:val="both"/>
      </w:pPr>
      <w:r w:rsidRPr="00FE772A">
        <w:rPr>
          <w:rFonts w:asciiTheme="minorHAnsi" w:hAnsiTheme="minorHAnsi"/>
        </w:rPr>
        <w:t>Člen Správní rady  Jan Ryba ………………………………………</w:t>
      </w:r>
      <w:r w:rsidR="00EB5EAF" w:rsidRPr="00FE772A">
        <w:rPr>
          <w:rFonts w:asciiTheme="minorHAnsi" w:hAnsiTheme="minorHAnsi"/>
        </w:rPr>
        <w:t>…</w:t>
      </w:r>
      <w:r w:rsidR="001A73D4">
        <w:rPr>
          <w:rFonts w:asciiTheme="minorHAnsi" w:hAnsiTheme="minorHAnsi"/>
        </w:rPr>
        <w:t>………..</w:t>
      </w:r>
    </w:p>
    <w:sectPr w:rsidR="00462F8B" w:rsidRPr="00334121" w:rsidSect="00926B9E">
      <w:headerReference w:type="default" r:id="rId7"/>
      <w:footerReference w:type="even" r:id="rId8"/>
      <w:footerReference w:type="default" r:id="rId9"/>
      <w:type w:val="continuous"/>
      <w:pgSz w:w="11906" w:h="16838"/>
      <w:pgMar w:top="1417" w:right="1466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B8" w:rsidRDefault="006C5FB8">
      <w:r>
        <w:separator/>
      </w:r>
    </w:p>
  </w:endnote>
  <w:endnote w:type="continuationSeparator" w:id="0">
    <w:p w:rsidR="006C5FB8" w:rsidRDefault="006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49" w:rsidRDefault="00080E4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0E49" w:rsidRDefault="00080E4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18650"/>
      <w:docPartObj>
        <w:docPartGallery w:val="Page Numbers (Bottom of Page)"/>
        <w:docPartUnique/>
      </w:docPartObj>
    </w:sdtPr>
    <w:sdtEndPr/>
    <w:sdtContent>
      <w:p w:rsidR="00080E49" w:rsidRDefault="00080E4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F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0E49" w:rsidRDefault="00080E4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B8" w:rsidRDefault="006C5FB8">
      <w:r>
        <w:separator/>
      </w:r>
    </w:p>
  </w:footnote>
  <w:footnote w:type="continuationSeparator" w:id="0">
    <w:p w:rsidR="006C5FB8" w:rsidRDefault="006C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49" w:rsidRPr="00891996" w:rsidRDefault="00080E49" w:rsidP="00DC4D20">
    <w:pPr>
      <w:ind w:left="2268" w:firstLine="142"/>
      <w:outlineLvl w:val="0"/>
      <w:rPr>
        <w:rFonts w:ascii="Arial" w:hAnsi="Arial" w:cs="Arial"/>
        <w:color w:val="00008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 wp14:anchorId="496D9CF5" wp14:editId="0D2B2FBC">
          <wp:simplePos x="0" y="0"/>
          <wp:positionH relativeFrom="column">
            <wp:posOffset>5321868</wp:posOffset>
          </wp:positionH>
          <wp:positionV relativeFrom="paragraph">
            <wp:posOffset>-41375</wp:posOffset>
          </wp:positionV>
          <wp:extent cx="844550" cy="599440"/>
          <wp:effectExtent l="0" t="0" r="0" b="0"/>
          <wp:wrapTight wrapText="bothSides">
            <wp:wrapPolygon edited="0">
              <wp:start x="0" y="0"/>
              <wp:lineTo x="0" y="20593"/>
              <wp:lineTo x="20950" y="20593"/>
              <wp:lineTo x="20950" y="0"/>
              <wp:lineTo x="0" y="0"/>
            </wp:wrapPolygon>
          </wp:wrapTight>
          <wp:docPr id="4" name="Obrázek 0" descr="logo mo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t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55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FB8">
      <w:rPr>
        <w:rFonts w:asciiTheme="minorHAnsi" w:hAnsiTheme="minorHAnsi" w:cstheme="minorBidi"/>
        <w:noProof/>
        <w:sz w:val="22"/>
        <w:szCs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2.45pt;margin-top:-11.4pt;width:61.65pt;height:59.6pt;z-index:-251658240;mso-position-horizontal-relative:text;mso-position-vertical-relative:text" wrapcoords="-263 0 -263 21327 21600 21327 21600 0 -263 0">
          <v:imagedata r:id="rId2" o:title=""/>
          <w10:wrap type="tight"/>
        </v:shape>
        <o:OLEObject Type="Embed" ProgID="CorelPhotoPaint.Image.8" ShapeID="_x0000_s2050" DrawAspect="Content" ObjectID="_1521401140" r:id="rId3"/>
      </w:object>
    </w:r>
    <w:r>
      <w:rPr>
        <w:rFonts w:ascii="Arial" w:hAnsi="Arial" w:cs="Arial"/>
        <w:b/>
        <w:color w:val="000080"/>
      </w:rPr>
      <w:t xml:space="preserve">      Spolek HC České Budějovice, z.s.</w:t>
    </w:r>
  </w:p>
  <w:p w:rsidR="00080E49" w:rsidRPr="00891996" w:rsidRDefault="00080E49" w:rsidP="00DC4D20">
    <w:pPr>
      <w:pStyle w:val="Nadpis2"/>
      <w:ind w:left="2268" w:firstLine="142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F. </w:t>
    </w:r>
    <w:r w:rsidRPr="00891996">
      <w:rPr>
        <w:rFonts w:ascii="Arial" w:hAnsi="Arial" w:cs="Arial"/>
        <w:sz w:val="20"/>
      </w:rPr>
      <w:t>A.</w:t>
    </w:r>
    <w:r>
      <w:rPr>
        <w:rFonts w:ascii="Arial" w:hAnsi="Arial" w:cs="Arial"/>
        <w:sz w:val="20"/>
      </w:rPr>
      <w:t xml:space="preserve"> </w:t>
    </w:r>
    <w:r w:rsidRPr="00891996">
      <w:rPr>
        <w:rFonts w:ascii="Arial" w:hAnsi="Arial" w:cs="Arial"/>
        <w:sz w:val="20"/>
      </w:rPr>
      <w:t>Gerstnera 7/8, 370 01 České Budějovice</w:t>
    </w:r>
  </w:p>
  <w:p w:rsidR="00080E49" w:rsidRPr="00891996" w:rsidRDefault="00080E49" w:rsidP="00DC4D20">
    <w:pPr>
      <w:ind w:left="2268" w:firstLine="142"/>
      <w:rPr>
        <w:rFonts w:ascii="Arial" w:hAnsi="Arial" w:cs="Arial"/>
        <w:color w:val="000080"/>
        <w:sz w:val="16"/>
        <w:szCs w:val="16"/>
      </w:rPr>
    </w:pPr>
    <w:r w:rsidRPr="00891996">
      <w:rPr>
        <w:rFonts w:ascii="Arial" w:hAnsi="Arial" w:cs="Arial"/>
        <w:color w:val="000080"/>
        <w:sz w:val="16"/>
        <w:szCs w:val="16"/>
      </w:rPr>
      <w:t xml:space="preserve"> </w:t>
    </w:r>
    <w:r>
      <w:rPr>
        <w:rFonts w:ascii="Arial" w:hAnsi="Arial" w:cs="Arial"/>
        <w:color w:val="000080"/>
        <w:sz w:val="16"/>
        <w:szCs w:val="16"/>
      </w:rPr>
      <w:t xml:space="preserve">           </w:t>
    </w:r>
    <w:r w:rsidRPr="00891996">
      <w:rPr>
        <w:rFonts w:ascii="Arial" w:hAnsi="Arial" w:cs="Arial"/>
        <w:color w:val="000080"/>
        <w:sz w:val="16"/>
        <w:szCs w:val="16"/>
      </w:rPr>
      <w:t>+420 386</w:t>
    </w:r>
    <w:r>
      <w:rPr>
        <w:rFonts w:ascii="Arial" w:hAnsi="Arial" w:cs="Arial"/>
        <w:color w:val="000080"/>
        <w:sz w:val="16"/>
        <w:szCs w:val="16"/>
      </w:rPr>
      <w:t> </w:t>
    </w:r>
    <w:r w:rsidRPr="00891996">
      <w:rPr>
        <w:rFonts w:ascii="Arial" w:hAnsi="Arial" w:cs="Arial"/>
        <w:color w:val="000080"/>
        <w:sz w:val="16"/>
        <w:szCs w:val="16"/>
      </w:rPr>
      <w:t>107</w:t>
    </w:r>
    <w:r>
      <w:rPr>
        <w:rFonts w:ascii="Arial" w:hAnsi="Arial" w:cs="Arial"/>
        <w:color w:val="000080"/>
        <w:sz w:val="16"/>
        <w:szCs w:val="16"/>
      </w:rPr>
      <w:t xml:space="preserve"> </w:t>
    </w:r>
    <w:r w:rsidRPr="00891996">
      <w:rPr>
        <w:rFonts w:ascii="Arial" w:hAnsi="Arial" w:cs="Arial"/>
        <w:color w:val="000080"/>
        <w:sz w:val="16"/>
        <w:szCs w:val="16"/>
      </w:rPr>
      <w:t>167,  fax +420 386 107 168,</w:t>
    </w:r>
  </w:p>
  <w:p w:rsidR="00080E49" w:rsidRDefault="00080E49" w:rsidP="00DC4D20">
    <w:pPr>
      <w:ind w:left="2268" w:firstLine="142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 xml:space="preserve">                      </w:t>
    </w:r>
    <w:r w:rsidRPr="00891996">
      <w:rPr>
        <w:rFonts w:ascii="Arial" w:hAnsi="Arial" w:cs="Arial"/>
        <w:color w:val="000080"/>
        <w:sz w:val="16"/>
        <w:szCs w:val="16"/>
      </w:rPr>
      <w:t xml:space="preserve">e-mail : </w:t>
    </w:r>
    <w:hyperlink r:id="rId4" w:history="1">
      <w:r w:rsidRPr="00AC6391">
        <w:rPr>
          <w:rStyle w:val="Hypertextovodkaz"/>
          <w:rFonts w:ascii="Arial" w:hAnsi="Arial" w:cs="Arial"/>
          <w:sz w:val="16"/>
          <w:szCs w:val="16"/>
        </w:rPr>
        <w:t>mladezcb@mladezcb.cz</w:t>
      </w:r>
    </w:hyperlink>
  </w:p>
  <w:p w:rsidR="00080E49" w:rsidRDefault="00080E49" w:rsidP="00DC4D20">
    <w:pPr>
      <w:ind w:left="2268"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b/>
        <w:i w:val="0"/>
        <w:sz w:val="19"/>
      </w:rPr>
    </w:lvl>
  </w:abstractNum>
  <w:abstractNum w:abstractNumId="1" w15:restartNumberingAfterBreak="0">
    <w:nsid w:val="06297C46"/>
    <w:multiLevelType w:val="hybridMultilevel"/>
    <w:tmpl w:val="3A5409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184"/>
    <w:multiLevelType w:val="hybridMultilevel"/>
    <w:tmpl w:val="B080D2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63ED"/>
    <w:multiLevelType w:val="hybridMultilevel"/>
    <w:tmpl w:val="04CA28AC"/>
    <w:lvl w:ilvl="0" w:tplc="1C5AF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F7A68"/>
    <w:multiLevelType w:val="hybridMultilevel"/>
    <w:tmpl w:val="79F299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244D"/>
    <w:multiLevelType w:val="hybridMultilevel"/>
    <w:tmpl w:val="E5522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1B3A"/>
    <w:multiLevelType w:val="hybridMultilevel"/>
    <w:tmpl w:val="6C929B08"/>
    <w:lvl w:ilvl="0" w:tplc="21668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2530D7"/>
    <w:multiLevelType w:val="hybridMultilevel"/>
    <w:tmpl w:val="DF50A4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25E66"/>
    <w:multiLevelType w:val="hybridMultilevel"/>
    <w:tmpl w:val="CC16E168"/>
    <w:lvl w:ilvl="0" w:tplc="91C82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73735"/>
    <w:multiLevelType w:val="hybridMultilevel"/>
    <w:tmpl w:val="E3049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D4F85"/>
    <w:multiLevelType w:val="hybridMultilevel"/>
    <w:tmpl w:val="2CA2C8FE"/>
    <w:lvl w:ilvl="0" w:tplc="56403E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04039"/>
    <w:multiLevelType w:val="hybridMultilevel"/>
    <w:tmpl w:val="FC8E7C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618BC"/>
    <w:multiLevelType w:val="hybridMultilevel"/>
    <w:tmpl w:val="F170E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957EE"/>
    <w:multiLevelType w:val="hybridMultilevel"/>
    <w:tmpl w:val="3EEC6606"/>
    <w:lvl w:ilvl="0" w:tplc="F8AEDB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231E90"/>
    <w:multiLevelType w:val="hybridMultilevel"/>
    <w:tmpl w:val="643EFB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98403F"/>
    <w:multiLevelType w:val="multilevel"/>
    <w:tmpl w:val="0310F868"/>
    <w:styleLink w:val="Seznam21"/>
    <w:lvl w:ilvl="0">
      <w:start w:val="1"/>
      <w:numFmt w:val="lowerLetter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lowerLetter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lowerLetter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lowerLetter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lowerLetter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lowerLetter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6" w15:restartNumberingAfterBreak="0">
    <w:nsid w:val="49ED4D14"/>
    <w:multiLevelType w:val="hybridMultilevel"/>
    <w:tmpl w:val="072C9AFE"/>
    <w:lvl w:ilvl="0" w:tplc="2DF43776">
      <w:start w:val="1"/>
      <w:numFmt w:val="lowerLetter"/>
      <w:lvlText w:val="%1)"/>
      <w:lvlJc w:val="left"/>
      <w:pPr>
        <w:ind w:left="178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4F4E38D4"/>
    <w:multiLevelType w:val="hybridMultilevel"/>
    <w:tmpl w:val="62F60E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51D2"/>
    <w:multiLevelType w:val="hybridMultilevel"/>
    <w:tmpl w:val="20A84D54"/>
    <w:lvl w:ilvl="0" w:tplc="905C93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667491"/>
    <w:multiLevelType w:val="multilevel"/>
    <w:tmpl w:val="5F0A7272"/>
    <w:styleLink w:val="List1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20" w15:restartNumberingAfterBreak="0">
    <w:nsid w:val="5F231F9E"/>
    <w:multiLevelType w:val="hybridMultilevel"/>
    <w:tmpl w:val="9AAC4E90"/>
    <w:lvl w:ilvl="0" w:tplc="21029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72799C"/>
    <w:multiLevelType w:val="hybridMultilevel"/>
    <w:tmpl w:val="57468DDE"/>
    <w:lvl w:ilvl="0" w:tplc="C018F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9A0EE5"/>
    <w:multiLevelType w:val="hybridMultilevel"/>
    <w:tmpl w:val="8E18A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E64C3"/>
    <w:multiLevelType w:val="hybridMultilevel"/>
    <w:tmpl w:val="98AA25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910474"/>
    <w:multiLevelType w:val="hybridMultilevel"/>
    <w:tmpl w:val="2C18EFD6"/>
    <w:lvl w:ilvl="0" w:tplc="C0A2B5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E40801"/>
    <w:multiLevelType w:val="hybridMultilevel"/>
    <w:tmpl w:val="7B48D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E40EE"/>
    <w:multiLevelType w:val="hybridMultilevel"/>
    <w:tmpl w:val="74EE5AAA"/>
    <w:lvl w:ilvl="0" w:tplc="FD4E441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52649"/>
    <w:multiLevelType w:val="hybridMultilevel"/>
    <w:tmpl w:val="EBD865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460F9"/>
    <w:multiLevelType w:val="hybridMultilevel"/>
    <w:tmpl w:val="0D7827B4"/>
    <w:lvl w:ilvl="0" w:tplc="985EC18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4779CA"/>
    <w:multiLevelType w:val="hybridMultilevel"/>
    <w:tmpl w:val="1D6294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109E06">
      <w:start w:val="37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21A6E"/>
    <w:multiLevelType w:val="hybridMultilevel"/>
    <w:tmpl w:val="41666BEE"/>
    <w:lvl w:ilvl="0" w:tplc="F7E6D1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BD1338"/>
    <w:multiLevelType w:val="hybridMultilevel"/>
    <w:tmpl w:val="43A6C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823F2"/>
    <w:multiLevelType w:val="hybridMultilevel"/>
    <w:tmpl w:val="5566884A"/>
    <w:lvl w:ilvl="0" w:tplc="350A1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BF57D6"/>
    <w:multiLevelType w:val="hybridMultilevel"/>
    <w:tmpl w:val="DE669FC2"/>
    <w:lvl w:ilvl="0" w:tplc="E35CEF10">
      <w:start w:val="1"/>
      <w:numFmt w:val="lowerLetter"/>
      <w:lvlText w:val="%1)"/>
      <w:lvlJc w:val="left"/>
      <w:pPr>
        <w:ind w:left="862" w:hanging="360"/>
      </w:pPr>
      <w:rPr>
        <w:rFonts w:asciiTheme="minorHAnsi" w:hAnsiTheme="minorHAnsi" w:hint="default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CB20DA8"/>
    <w:multiLevelType w:val="hybridMultilevel"/>
    <w:tmpl w:val="B3569926"/>
    <w:lvl w:ilvl="0" w:tplc="CB0058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0"/>
  </w:num>
  <w:num w:numId="4">
    <w:abstractNumId w:val="5"/>
  </w:num>
  <w:num w:numId="5">
    <w:abstractNumId w:val="25"/>
  </w:num>
  <w:num w:numId="6">
    <w:abstractNumId w:val="31"/>
  </w:num>
  <w:num w:numId="7">
    <w:abstractNumId w:val="9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17"/>
  </w:num>
  <w:num w:numId="13">
    <w:abstractNumId w:val="13"/>
  </w:num>
  <w:num w:numId="14">
    <w:abstractNumId w:val="26"/>
  </w:num>
  <w:num w:numId="15">
    <w:abstractNumId w:val="10"/>
  </w:num>
  <w:num w:numId="16">
    <w:abstractNumId w:val="32"/>
  </w:num>
  <w:num w:numId="17">
    <w:abstractNumId w:val="34"/>
  </w:num>
  <w:num w:numId="18">
    <w:abstractNumId w:val="22"/>
  </w:num>
  <w:num w:numId="19">
    <w:abstractNumId w:val="14"/>
  </w:num>
  <w:num w:numId="20">
    <w:abstractNumId w:val="23"/>
  </w:num>
  <w:num w:numId="21">
    <w:abstractNumId w:val="20"/>
  </w:num>
  <w:num w:numId="22">
    <w:abstractNumId w:val="27"/>
  </w:num>
  <w:num w:numId="23">
    <w:abstractNumId w:val="4"/>
  </w:num>
  <w:num w:numId="24">
    <w:abstractNumId w:val="21"/>
  </w:num>
  <w:num w:numId="25">
    <w:abstractNumId w:val="1"/>
  </w:num>
  <w:num w:numId="26">
    <w:abstractNumId w:val="6"/>
  </w:num>
  <w:num w:numId="27">
    <w:abstractNumId w:val="19"/>
  </w:num>
  <w:num w:numId="2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8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02"/>
    <w:rsid w:val="00002834"/>
    <w:rsid w:val="00002F1E"/>
    <w:rsid w:val="00006FB5"/>
    <w:rsid w:val="00013459"/>
    <w:rsid w:val="00033368"/>
    <w:rsid w:val="000367F4"/>
    <w:rsid w:val="00037F5D"/>
    <w:rsid w:val="00043FC8"/>
    <w:rsid w:val="00050373"/>
    <w:rsid w:val="00050BE2"/>
    <w:rsid w:val="00052F22"/>
    <w:rsid w:val="00053A74"/>
    <w:rsid w:val="0005491F"/>
    <w:rsid w:val="000649C1"/>
    <w:rsid w:val="0006605F"/>
    <w:rsid w:val="00072193"/>
    <w:rsid w:val="00073BE1"/>
    <w:rsid w:val="000759D0"/>
    <w:rsid w:val="000775BD"/>
    <w:rsid w:val="00080E49"/>
    <w:rsid w:val="000838A1"/>
    <w:rsid w:val="00091FB4"/>
    <w:rsid w:val="00094456"/>
    <w:rsid w:val="000A0E73"/>
    <w:rsid w:val="000A1484"/>
    <w:rsid w:val="000A5560"/>
    <w:rsid w:val="000A5A10"/>
    <w:rsid w:val="000B0B02"/>
    <w:rsid w:val="000B10BD"/>
    <w:rsid w:val="000B1330"/>
    <w:rsid w:val="000B2467"/>
    <w:rsid w:val="000C0DBB"/>
    <w:rsid w:val="000C3D1B"/>
    <w:rsid w:val="000C3D3D"/>
    <w:rsid w:val="000C64F7"/>
    <w:rsid w:val="000C713F"/>
    <w:rsid w:val="000F0759"/>
    <w:rsid w:val="000F4BB3"/>
    <w:rsid w:val="0010641B"/>
    <w:rsid w:val="00112A24"/>
    <w:rsid w:val="00114222"/>
    <w:rsid w:val="001170FC"/>
    <w:rsid w:val="0012644C"/>
    <w:rsid w:val="00147399"/>
    <w:rsid w:val="00147921"/>
    <w:rsid w:val="00147AFE"/>
    <w:rsid w:val="00153C61"/>
    <w:rsid w:val="001546A8"/>
    <w:rsid w:val="001615D8"/>
    <w:rsid w:val="00164B22"/>
    <w:rsid w:val="0017013F"/>
    <w:rsid w:val="001851EF"/>
    <w:rsid w:val="00195309"/>
    <w:rsid w:val="001A0173"/>
    <w:rsid w:val="001A2405"/>
    <w:rsid w:val="001A3FF2"/>
    <w:rsid w:val="001A73D4"/>
    <w:rsid w:val="001A7759"/>
    <w:rsid w:val="001C4B56"/>
    <w:rsid w:val="001D7C56"/>
    <w:rsid w:val="001E53AE"/>
    <w:rsid w:val="001E5C40"/>
    <w:rsid w:val="001F15C5"/>
    <w:rsid w:val="002025A0"/>
    <w:rsid w:val="00210004"/>
    <w:rsid w:val="00211B79"/>
    <w:rsid w:val="00212A5D"/>
    <w:rsid w:val="00215C45"/>
    <w:rsid w:val="00224421"/>
    <w:rsid w:val="00233862"/>
    <w:rsid w:val="0023449C"/>
    <w:rsid w:val="00242A94"/>
    <w:rsid w:val="00244789"/>
    <w:rsid w:val="00254EBD"/>
    <w:rsid w:val="00255F4E"/>
    <w:rsid w:val="002608B7"/>
    <w:rsid w:val="00262B66"/>
    <w:rsid w:val="00284511"/>
    <w:rsid w:val="002845C5"/>
    <w:rsid w:val="00287334"/>
    <w:rsid w:val="00287CF1"/>
    <w:rsid w:val="002938EA"/>
    <w:rsid w:val="0029471F"/>
    <w:rsid w:val="002A1BC7"/>
    <w:rsid w:val="002A42A0"/>
    <w:rsid w:val="002A5198"/>
    <w:rsid w:val="002A653A"/>
    <w:rsid w:val="002C30A9"/>
    <w:rsid w:val="002C5169"/>
    <w:rsid w:val="002D27E3"/>
    <w:rsid w:val="002D4C4D"/>
    <w:rsid w:val="002E593E"/>
    <w:rsid w:val="002E6E96"/>
    <w:rsid w:val="002F0323"/>
    <w:rsid w:val="002F2B8C"/>
    <w:rsid w:val="00302205"/>
    <w:rsid w:val="00302659"/>
    <w:rsid w:val="003162F7"/>
    <w:rsid w:val="003230FD"/>
    <w:rsid w:val="00334121"/>
    <w:rsid w:val="00334FB9"/>
    <w:rsid w:val="0033707B"/>
    <w:rsid w:val="0033798E"/>
    <w:rsid w:val="003414C7"/>
    <w:rsid w:val="00354517"/>
    <w:rsid w:val="00371D98"/>
    <w:rsid w:val="00371DC2"/>
    <w:rsid w:val="00371DE8"/>
    <w:rsid w:val="00373543"/>
    <w:rsid w:val="0037670A"/>
    <w:rsid w:val="0039449F"/>
    <w:rsid w:val="00396DDB"/>
    <w:rsid w:val="003A46C4"/>
    <w:rsid w:val="003A7FE2"/>
    <w:rsid w:val="003B4D0F"/>
    <w:rsid w:val="003B4F08"/>
    <w:rsid w:val="003C10E9"/>
    <w:rsid w:val="003C1361"/>
    <w:rsid w:val="003C5CA4"/>
    <w:rsid w:val="003C7F2D"/>
    <w:rsid w:val="003D1AF3"/>
    <w:rsid w:val="003D25C5"/>
    <w:rsid w:val="003D616C"/>
    <w:rsid w:val="003E1509"/>
    <w:rsid w:val="003F0A01"/>
    <w:rsid w:val="003F2D96"/>
    <w:rsid w:val="004026AC"/>
    <w:rsid w:val="00403800"/>
    <w:rsid w:val="004146FF"/>
    <w:rsid w:val="00417B96"/>
    <w:rsid w:val="00421C02"/>
    <w:rsid w:val="00424D2F"/>
    <w:rsid w:val="00451988"/>
    <w:rsid w:val="00455642"/>
    <w:rsid w:val="00455C0E"/>
    <w:rsid w:val="0046079B"/>
    <w:rsid w:val="00462F8B"/>
    <w:rsid w:val="00467888"/>
    <w:rsid w:val="00471BD2"/>
    <w:rsid w:val="004775FC"/>
    <w:rsid w:val="004826AA"/>
    <w:rsid w:val="00482F99"/>
    <w:rsid w:val="00483218"/>
    <w:rsid w:val="00486511"/>
    <w:rsid w:val="00492186"/>
    <w:rsid w:val="004A0059"/>
    <w:rsid w:val="004A73DC"/>
    <w:rsid w:val="004B1605"/>
    <w:rsid w:val="004B5078"/>
    <w:rsid w:val="004B5ACA"/>
    <w:rsid w:val="004B6B73"/>
    <w:rsid w:val="004C09AA"/>
    <w:rsid w:val="004E0C67"/>
    <w:rsid w:val="004F7FE6"/>
    <w:rsid w:val="00512592"/>
    <w:rsid w:val="00516645"/>
    <w:rsid w:val="00516884"/>
    <w:rsid w:val="00523535"/>
    <w:rsid w:val="00542CFD"/>
    <w:rsid w:val="00542E19"/>
    <w:rsid w:val="0054441D"/>
    <w:rsid w:val="00544D6A"/>
    <w:rsid w:val="00555262"/>
    <w:rsid w:val="00561922"/>
    <w:rsid w:val="00561E7B"/>
    <w:rsid w:val="00567CF8"/>
    <w:rsid w:val="005771F8"/>
    <w:rsid w:val="005971A3"/>
    <w:rsid w:val="005A0960"/>
    <w:rsid w:val="005A36C0"/>
    <w:rsid w:val="005A503A"/>
    <w:rsid w:val="005A60EE"/>
    <w:rsid w:val="005B1239"/>
    <w:rsid w:val="005C75E8"/>
    <w:rsid w:val="005D6F11"/>
    <w:rsid w:val="005D7C21"/>
    <w:rsid w:val="00605275"/>
    <w:rsid w:val="00610C27"/>
    <w:rsid w:val="00610CCF"/>
    <w:rsid w:val="006133E3"/>
    <w:rsid w:val="00623444"/>
    <w:rsid w:val="00625CBA"/>
    <w:rsid w:val="006261B6"/>
    <w:rsid w:val="00657D97"/>
    <w:rsid w:val="00665C7E"/>
    <w:rsid w:val="0068007B"/>
    <w:rsid w:val="0068468C"/>
    <w:rsid w:val="00684B52"/>
    <w:rsid w:val="006A3991"/>
    <w:rsid w:val="006A79D4"/>
    <w:rsid w:val="006A7BB6"/>
    <w:rsid w:val="006B197C"/>
    <w:rsid w:val="006B321A"/>
    <w:rsid w:val="006B57F3"/>
    <w:rsid w:val="006B7CB6"/>
    <w:rsid w:val="006C0D8F"/>
    <w:rsid w:val="006C5FB8"/>
    <w:rsid w:val="006E6642"/>
    <w:rsid w:val="006F1841"/>
    <w:rsid w:val="006F649F"/>
    <w:rsid w:val="007047A4"/>
    <w:rsid w:val="00712BBB"/>
    <w:rsid w:val="007174FD"/>
    <w:rsid w:val="007348FC"/>
    <w:rsid w:val="00736D31"/>
    <w:rsid w:val="00741FE9"/>
    <w:rsid w:val="007477ED"/>
    <w:rsid w:val="00752031"/>
    <w:rsid w:val="007521FC"/>
    <w:rsid w:val="007553C1"/>
    <w:rsid w:val="00756DEB"/>
    <w:rsid w:val="00760180"/>
    <w:rsid w:val="00762F3B"/>
    <w:rsid w:val="00766A9F"/>
    <w:rsid w:val="00776370"/>
    <w:rsid w:val="00777075"/>
    <w:rsid w:val="00777821"/>
    <w:rsid w:val="007853B8"/>
    <w:rsid w:val="00786CE2"/>
    <w:rsid w:val="007920F6"/>
    <w:rsid w:val="007922B0"/>
    <w:rsid w:val="00792A38"/>
    <w:rsid w:val="00794C69"/>
    <w:rsid w:val="00796932"/>
    <w:rsid w:val="007B2702"/>
    <w:rsid w:val="007B4153"/>
    <w:rsid w:val="007C0BF1"/>
    <w:rsid w:val="007C4131"/>
    <w:rsid w:val="007D0C41"/>
    <w:rsid w:val="007D3347"/>
    <w:rsid w:val="007F15AF"/>
    <w:rsid w:val="007F4A04"/>
    <w:rsid w:val="008008F0"/>
    <w:rsid w:val="00801220"/>
    <w:rsid w:val="008103DC"/>
    <w:rsid w:val="0081413F"/>
    <w:rsid w:val="008155DC"/>
    <w:rsid w:val="00815C68"/>
    <w:rsid w:val="00816F80"/>
    <w:rsid w:val="008177F0"/>
    <w:rsid w:val="00821DBD"/>
    <w:rsid w:val="00823120"/>
    <w:rsid w:val="0083423A"/>
    <w:rsid w:val="00854E1B"/>
    <w:rsid w:val="00856377"/>
    <w:rsid w:val="00856C36"/>
    <w:rsid w:val="00865169"/>
    <w:rsid w:val="00867242"/>
    <w:rsid w:val="00870AC0"/>
    <w:rsid w:val="008745B7"/>
    <w:rsid w:val="00876A00"/>
    <w:rsid w:val="00884AB4"/>
    <w:rsid w:val="008867E6"/>
    <w:rsid w:val="00892C3B"/>
    <w:rsid w:val="0089735D"/>
    <w:rsid w:val="008A05B6"/>
    <w:rsid w:val="008A06A6"/>
    <w:rsid w:val="008A1A98"/>
    <w:rsid w:val="008A1EA2"/>
    <w:rsid w:val="008A5285"/>
    <w:rsid w:val="008B2EF6"/>
    <w:rsid w:val="008B300D"/>
    <w:rsid w:val="008B5AE0"/>
    <w:rsid w:val="008B5DF4"/>
    <w:rsid w:val="008B7955"/>
    <w:rsid w:val="008D4E80"/>
    <w:rsid w:val="008D7A51"/>
    <w:rsid w:val="008E2028"/>
    <w:rsid w:val="008E6BB8"/>
    <w:rsid w:val="008E705E"/>
    <w:rsid w:val="008E71F8"/>
    <w:rsid w:val="008E740C"/>
    <w:rsid w:val="008F7285"/>
    <w:rsid w:val="009009A3"/>
    <w:rsid w:val="00907D82"/>
    <w:rsid w:val="00907F03"/>
    <w:rsid w:val="009101A3"/>
    <w:rsid w:val="00911DC4"/>
    <w:rsid w:val="009245E7"/>
    <w:rsid w:val="00926B9E"/>
    <w:rsid w:val="0093014E"/>
    <w:rsid w:val="00930B39"/>
    <w:rsid w:val="00941148"/>
    <w:rsid w:val="00941DF4"/>
    <w:rsid w:val="00943977"/>
    <w:rsid w:val="00943D58"/>
    <w:rsid w:val="009656E2"/>
    <w:rsid w:val="0096611E"/>
    <w:rsid w:val="00975A6E"/>
    <w:rsid w:val="0098147D"/>
    <w:rsid w:val="00981E84"/>
    <w:rsid w:val="009863D8"/>
    <w:rsid w:val="00992752"/>
    <w:rsid w:val="009942B0"/>
    <w:rsid w:val="009945A9"/>
    <w:rsid w:val="009A13EB"/>
    <w:rsid w:val="009B0333"/>
    <w:rsid w:val="009B158D"/>
    <w:rsid w:val="009B339E"/>
    <w:rsid w:val="009B64AD"/>
    <w:rsid w:val="009B7B7C"/>
    <w:rsid w:val="009D2CD0"/>
    <w:rsid w:val="009F2286"/>
    <w:rsid w:val="009F4D27"/>
    <w:rsid w:val="00A01CB0"/>
    <w:rsid w:val="00A06655"/>
    <w:rsid w:val="00A07F8D"/>
    <w:rsid w:val="00A1035D"/>
    <w:rsid w:val="00A15136"/>
    <w:rsid w:val="00A25045"/>
    <w:rsid w:val="00A25B48"/>
    <w:rsid w:val="00A27C9E"/>
    <w:rsid w:val="00A4727B"/>
    <w:rsid w:val="00A5416E"/>
    <w:rsid w:val="00A568DE"/>
    <w:rsid w:val="00A56FA9"/>
    <w:rsid w:val="00A65EB5"/>
    <w:rsid w:val="00A727AA"/>
    <w:rsid w:val="00A73E70"/>
    <w:rsid w:val="00A7438A"/>
    <w:rsid w:val="00A74DEC"/>
    <w:rsid w:val="00A76096"/>
    <w:rsid w:val="00A833B3"/>
    <w:rsid w:val="00A87EC1"/>
    <w:rsid w:val="00A90793"/>
    <w:rsid w:val="00A909BA"/>
    <w:rsid w:val="00AB5E83"/>
    <w:rsid w:val="00AB7DA8"/>
    <w:rsid w:val="00AC3C0C"/>
    <w:rsid w:val="00AD0FFE"/>
    <w:rsid w:val="00AD161C"/>
    <w:rsid w:val="00AD48D4"/>
    <w:rsid w:val="00AD7D81"/>
    <w:rsid w:val="00AE3E95"/>
    <w:rsid w:val="00AE7829"/>
    <w:rsid w:val="00AF08ED"/>
    <w:rsid w:val="00AF7F4A"/>
    <w:rsid w:val="00B01187"/>
    <w:rsid w:val="00B0524B"/>
    <w:rsid w:val="00B06D68"/>
    <w:rsid w:val="00B11F32"/>
    <w:rsid w:val="00B122CE"/>
    <w:rsid w:val="00B12BEB"/>
    <w:rsid w:val="00B17AA1"/>
    <w:rsid w:val="00B2306D"/>
    <w:rsid w:val="00B33409"/>
    <w:rsid w:val="00B40EEF"/>
    <w:rsid w:val="00B611EF"/>
    <w:rsid w:val="00B63051"/>
    <w:rsid w:val="00B653D4"/>
    <w:rsid w:val="00B74E60"/>
    <w:rsid w:val="00B84FCA"/>
    <w:rsid w:val="00B865CE"/>
    <w:rsid w:val="00B96180"/>
    <w:rsid w:val="00BA0C34"/>
    <w:rsid w:val="00BA4010"/>
    <w:rsid w:val="00BB6651"/>
    <w:rsid w:val="00BC0524"/>
    <w:rsid w:val="00BC2641"/>
    <w:rsid w:val="00BD1BBF"/>
    <w:rsid w:val="00C030DE"/>
    <w:rsid w:val="00C154B0"/>
    <w:rsid w:val="00C169A5"/>
    <w:rsid w:val="00C17D39"/>
    <w:rsid w:val="00C20F2E"/>
    <w:rsid w:val="00C20F55"/>
    <w:rsid w:val="00C25F35"/>
    <w:rsid w:val="00C36A44"/>
    <w:rsid w:val="00C45E81"/>
    <w:rsid w:val="00C55F07"/>
    <w:rsid w:val="00C56135"/>
    <w:rsid w:val="00C6594C"/>
    <w:rsid w:val="00C778FB"/>
    <w:rsid w:val="00C8180E"/>
    <w:rsid w:val="00C825DB"/>
    <w:rsid w:val="00C82987"/>
    <w:rsid w:val="00C83859"/>
    <w:rsid w:val="00C9149C"/>
    <w:rsid w:val="00C921A3"/>
    <w:rsid w:val="00C93EBE"/>
    <w:rsid w:val="00C9796E"/>
    <w:rsid w:val="00CA331E"/>
    <w:rsid w:val="00CB3D4E"/>
    <w:rsid w:val="00CB688F"/>
    <w:rsid w:val="00CD212C"/>
    <w:rsid w:val="00CD37BD"/>
    <w:rsid w:val="00CD70A8"/>
    <w:rsid w:val="00CE560C"/>
    <w:rsid w:val="00CE5CFF"/>
    <w:rsid w:val="00CF2E46"/>
    <w:rsid w:val="00D01089"/>
    <w:rsid w:val="00D03689"/>
    <w:rsid w:val="00D127CC"/>
    <w:rsid w:val="00D1683F"/>
    <w:rsid w:val="00D251DA"/>
    <w:rsid w:val="00D252EC"/>
    <w:rsid w:val="00D31602"/>
    <w:rsid w:val="00D35D43"/>
    <w:rsid w:val="00D36EAF"/>
    <w:rsid w:val="00D42196"/>
    <w:rsid w:val="00D42331"/>
    <w:rsid w:val="00D4643E"/>
    <w:rsid w:val="00D46AF1"/>
    <w:rsid w:val="00D56DFB"/>
    <w:rsid w:val="00D606D0"/>
    <w:rsid w:val="00D61F2E"/>
    <w:rsid w:val="00D62F1D"/>
    <w:rsid w:val="00D72348"/>
    <w:rsid w:val="00D85B68"/>
    <w:rsid w:val="00D87F78"/>
    <w:rsid w:val="00D90852"/>
    <w:rsid w:val="00D92EE0"/>
    <w:rsid w:val="00D92EE6"/>
    <w:rsid w:val="00D955D4"/>
    <w:rsid w:val="00DA2BAA"/>
    <w:rsid w:val="00DB2499"/>
    <w:rsid w:val="00DB2EF4"/>
    <w:rsid w:val="00DB39C5"/>
    <w:rsid w:val="00DB462E"/>
    <w:rsid w:val="00DB790D"/>
    <w:rsid w:val="00DC4D20"/>
    <w:rsid w:val="00DC7508"/>
    <w:rsid w:val="00DD317F"/>
    <w:rsid w:val="00DD5F31"/>
    <w:rsid w:val="00DE0ADD"/>
    <w:rsid w:val="00DE175D"/>
    <w:rsid w:val="00DE72B1"/>
    <w:rsid w:val="00DF6804"/>
    <w:rsid w:val="00DF68A6"/>
    <w:rsid w:val="00E0053B"/>
    <w:rsid w:val="00E00B58"/>
    <w:rsid w:val="00E0479A"/>
    <w:rsid w:val="00E06983"/>
    <w:rsid w:val="00E12BA5"/>
    <w:rsid w:val="00E15CC1"/>
    <w:rsid w:val="00E20E45"/>
    <w:rsid w:val="00E27625"/>
    <w:rsid w:val="00E36AE0"/>
    <w:rsid w:val="00E372A2"/>
    <w:rsid w:val="00E45C71"/>
    <w:rsid w:val="00E636E5"/>
    <w:rsid w:val="00E67387"/>
    <w:rsid w:val="00E67D8C"/>
    <w:rsid w:val="00E72F9E"/>
    <w:rsid w:val="00E75077"/>
    <w:rsid w:val="00E753C0"/>
    <w:rsid w:val="00E83FF2"/>
    <w:rsid w:val="00E8472F"/>
    <w:rsid w:val="00E91203"/>
    <w:rsid w:val="00E93E52"/>
    <w:rsid w:val="00E96B05"/>
    <w:rsid w:val="00EA0D2E"/>
    <w:rsid w:val="00EA1CD2"/>
    <w:rsid w:val="00EB0E4E"/>
    <w:rsid w:val="00EB19AF"/>
    <w:rsid w:val="00EB3DF5"/>
    <w:rsid w:val="00EB5EAF"/>
    <w:rsid w:val="00ED048D"/>
    <w:rsid w:val="00ED1E48"/>
    <w:rsid w:val="00ED3091"/>
    <w:rsid w:val="00ED7020"/>
    <w:rsid w:val="00EE381D"/>
    <w:rsid w:val="00EE4328"/>
    <w:rsid w:val="00EF3824"/>
    <w:rsid w:val="00EF4B3F"/>
    <w:rsid w:val="00EF6591"/>
    <w:rsid w:val="00EF7722"/>
    <w:rsid w:val="00F0133D"/>
    <w:rsid w:val="00F07AE0"/>
    <w:rsid w:val="00F12ABE"/>
    <w:rsid w:val="00F12FF9"/>
    <w:rsid w:val="00F15690"/>
    <w:rsid w:val="00F16F97"/>
    <w:rsid w:val="00F17706"/>
    <w:rsid w:val="00F21339"/>
    <w:rsid w:val="00F307C1"/>
    <w:rsid w:val="00F34553"/>
    <w:rsid w:val="00F3792C"/>
    <w:rsid w:val="00F426D2"/>
    <w:rsid w:val="00F427DB"/>
    <w:rsid w:val="00F47423"/>
    <w:rsid w:val="00F56FED"/>
    <w:rsid w:val="00F57832"/>
    <w:rsid w:val="00F61D45"/>
    <w:rsid w:val="00F63614"/>
    <w:rsid w:val="00F67DE4"/>
    <w:rsid w:val="00F67FA5"/>
    <w:rsid w:val="00F71E5A"/>
    <w:rsid w:val="00F7432F"/>
    <w:rsid w:val="00F90217"/>
    <w:rsid w:val="00F90A5F"/>
    <w:rsid w:val="00F926D0"/>
    <w:rsid w:val="00F94ED8"/>
    <w:rsid w:val="00FA0E08"/>
    <w:rsid w:val="00FA3063"/>
    <w:rsid w:val="00FA3D4E"/>
    <w:rsid w:val="00FA4776"/>
    <w:rsid w:val="00FA6300"/>
    <w:rsid w:val="00FB0989"/>
    <w:rsid w:val="00FB0B2B"/>
    <w:rsid w:val="00FB699F"/>
    <w:rsid w:val="00FB75C7"/>
    <w:rsid w:val="00FB7BFD"/>
    <w:rsid w:val="00FC5AC2"/>
    <w:rsid w:val="00FD7B32"/>
    <w:rsid w:val="00FE0130"/>
    <w:rsid w:val="00FE0DD7"/>
    <w:rsid w:val="00FE4C2E"/>
    <w:rsid w:val="00FE4E50"/>
    <w:rsid w:val="00FE72E1"/>
    <w:rsid w:val="00FE7577"/>
    <w:rsid w:val="00FE772A"/>
    <w:rsid w:val="00FE779C"/>
    <w:rsid w:val="00FF065D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0E39B10-6858-417E-9CEB-EC12A90C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7FE2"/>
    <w:rPr>
      <w:sz w:val="24"/>
      <w:szCs w:val="24"/>
    </w:rPr>
  </w:style>
  <w:style w:type="paragraph" w:styleId="Nadpis1">
    <w:name w:val="heading 1"/>
    <w:basedOn w:val="Normln"/>
    <w:next w:val="Normln"/>
    <w:qFormat/>
    <w:rsid w:val="003A7FE2"/>
    <w:pPr>
      <w:keepNext/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C4D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7">
    <w:name w:val="heading 7"/>
    <w:basedOn w:val="Normln"/>
    <w:next w:val="Normln"/>
    <w:qFormat/>
    <w:rsid w:val="000B0B0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basedOn w:val="Standardnpsmoodstavce"/>
    <w:rsid w:val="003A7FE2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3A7F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7FE2"/>
  </w:style>
  <w:style w:type="character" w:customStyle="1" w:styleId="platne">
    <w:name w:val="platne"/>
    <w:basedOn w:val="Standardnpsmoodstavce"/>
    <w:rsid w:val="003A7FE2"/>
  </w:style>
  <w:style w:type="paragraph" w:styleId="Zhlav">
    <w:name w:val="header"/>
    <w:basedOn w:val="Normln"/>
    <w:link w:val="ZhlavChar"/>
    <w:uiPriority w:val="99"/>
    <w:rsid w:val="003A7F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A7FE2"/>
    <w:rPr>
      <w:color w:val="0000FF"/>
      <w:u w:val="single"/>
    </w:rPr>
  </w:style>
  <w:style w:type="paragraph" w:styleId="Zkladntext">
    <w:name w:val="Body Text"/>
    <w:basedOn w:val="Normln"/>
    <w:rsid w:val="003A7FE2"/>
    <w:pPr>
      <w:jc w:val="both"/>
    </w:pPr>
  </w:style>
  <w:style w:type="paragraph" w:styleId="Zkladntext3">
    <w:name w:val="Body Text 3"/>
    <w:basedOn w:val="Normln"/>
    <w:rsid w:val="003A7FE2"/>
    <w:pPr>
      <w:jc w:val="center"/>
    </w:pPr>
    <w:rPr>
      <w:b/>
      <w:bCs/>
      <w:szCs w:val="20"/>
    </w:rPr>
  </w:style>
  <w:style w:type="paragraph" w:styleId="Zkladntextodsazen">
    <w:name w:val="Body Text Indent"/>
    <w:basedOn w:val="Normln"/>
    <w:rsid w:val="000B0B02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D955D4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E753C0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C4D20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DC4D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List1">
    <w:name w:val="List 1"/>
    <w:rsid w:val="002C30A9"/>
    <w:pPr>
      <w:numPr>
        <w:numId w:val="27"/>
      </w:numPr>
    </w:pPr>
  </w:style>
  <w:style w:type="numbering" w:customStyle="1" w:styleId="Seznam21">
    <w:name w:val="Seznam 21"/>
    <w:rsid w:val="006133E3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ladezcb@mladez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ADVOKÁTNÍ KANCELÁŘ KŘÍŽENECKÝ &amp; PARTNEŘI, V</vt:lpstr>
    </vt:vector>
  </TitlesOfParts>
  <Company/>
  <LinksUpToDate>false</LinksUpToDate>
  <CharactersWithSpaces>3568</CharactersWithSpaces>
  <SharedDoc>false</SharedDoc>
  <HLinks>
    <vt:vector size="30" baseType="variant">
      <vt:variant>
        <vt:i4>65572</vt:i4>
      </vt:variant>
      <vt:variant>
        <vt:i4>12</vt:i4>
      </vt:variant>
      <vt:variant>
        <vt:i4>0</vt:i4>
      </vt:variant>
      <vt:variant>
        <vt:i4>5</vt:i4>
      </vt:variant>
      <vt:variant>
        <vt:lpwstr>mailto:rataj@rataj.cz</vt:lpwstr>
      </vt:variant>
      <vt:variant>
        <vt:lpwstr/>
      </vt:variant>
      <vt:variant>
        <vt:i4>6226042</vt:i4>
      </vt:variant>
      <vt:variant>
        <vt:i4>9</vt:i4>
      </vt:variant>
      <vt:variant>
        <vt:i4>0</vt:i4>
      </vt:variant>
      <vt:variant>
        <vt:i4>5</vt:i4>
      </vt:variant>
      <vt:variant>
        <vt:lpwstr>mailto:kratoska@mladezcb.cz</vt:lpwstr>
      </vt:variant>
      <vt:variant>
        <vt:lpwstr/>
      </vt:variant>
      <vt:variant>
        <vt:i4>5111923</vt:i4>
      </vt:variant>
      <vt:variant>
        <vt:i4>6</vt:i4>
      </vt:variant>
      <vt:variant>
        <vt:i4>0</vt:i4>
      </vt:variant>
      <vt:variant>
        <vt:i4>5</vt:i4>
      </vt:variant>
      <vt:variant>
        <vt:lpwstr>mailto:smejkal@krizenecky.cz</vt:lpwstr>
      </vt:variant>
      <vt:variant>
        <vt:lpwstr/>
      </vt:variant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mailto:piegl.r@seznam.cz</vt:lpwstr>
      </vt:variant>
      <vt:variant>
        <vt:lpwstr/>
      </vt:variant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mailto:petr.havlatko@eon.cz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ADVOKÁTNÍ KANCELÁŘ KŘÍŽENECKÝ &amp; PARTNEŘI, V</dc:title>
  <dc:subject/>
  <dc:creator>uzivatel</dc:creator>
  <cp:keywords/>
  <dc:description/>
  <cp:lastModifiedBy>Milan Janoušek</cp:lastModifiedBy>
  <cp:revision>4</cp:revision>
  <cp:lastPrinted>2013-12-18T19:01:00Z</cp:lastPrinted>
  <dcterms:created xsi:type="dcterms:W3CDTF">2016-04-04T13:19:00Z</dcterms:created>
  <dcterms:modified xsi:type="dcterms:W3CDTF">2016-04-05T20:39:00Z</dcterms:modified>
</cp:coreProperties>
</file>